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48" w:rsidRDefault="00081E48" w:rsidP="00336D65">
      <w:pPr>
        <w:jc w:val="center"/>
        <w:rPr>
          <w:sz w:val="24"/>
          <w:szCs w:val="24"/>
        </w:rPr>
      </w:pPr>
    </w:p>
    <w:p w:rsidR="008A3D71" w:rsidRDefault="008A3D71" w:rsidP="00336D65">
      <w:pPr>
        <w:jc w:val="center"/>
        <w:rPr>
          <w:b/>
          <w:sz w:val="36"/>
          <w:szCs w:val="36"/>
        </w:rPr>
      </w:pPr>
    </w:p>
    <w:p w:rsidR="00336D65" w:rsidRDefault="00336D65" w:rsidP="00336D65">
      <w:pPr>
        <w:jc w:val="center"/>
        <w:rPr>
          <w:b/>
          <w:sz w:val="36"/>
          <w:szCs w:val="36"/>
        </w:rPr>
      </w:pPr>
      <w:r w:rsidRPr="00336D65">
        <w:rPr>
          <w:b/>
          <w:sz w:val="36"/>
          <w:szCs w:val="36"/>
        </w:rPr>
        <w:t>Forfatternavn</w:t>
      </w:r>
    </w:p>
    <w:p w:rsidR="00336D65" w:rsidRDefault="00336D65" w:rsidP="00336D65">
      <w:pPr>
        <w:jc w:val="center"/>
        <w:rPr>
          <w:b/>
          <w:sz w:val="36"/>
          <w:szCs w:val="36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</w:t>
      </w:r>
      <w:r w:rsidRPr="00336D65">
        <w:rPr>
          <w:b/>
          <w:sz w:val="52"/>
          <w:szCs w:val="52"/>
        </w:rPr>
        <w:t>ittel</w:t>
      </w: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proofErr w:type="spellStart"/>
      <w:r w:rsidRPr="00336D65">
        <w:rPr>
          <w:sz w:val="28"/>
          <w:szCs w:val="28"/>
        </w:rPr>
        <w:t>Ph.d</w:t>
      </w:r>
      <w:proofErr w:type="spellEnd"/>
      <w:r w:rsidRPr="00336D65">
        <w:rPr>
          <w:sz w:val="28"/>
          <w:szCs w:val="28"/>
        </w:rPr>
        <w:t>.-avhandling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r>
        <w:rPr>
          <w:sz w:val="28"/>
          <w:szCs w:val="28"/>
        </w:rPr>
        <w:t>År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Pr="00336D65" w:rsidRDefault="00336D65" w:rsidP="00336D65">
      <w:pPr>
        <w:jc w:val="center"/>
        <w:rPr>
          <w:sz w:val="24"/>
          <w:szCs w:val="24"/>
        </w:rPr>
      </w:pPr>
      <w:r w:rsidRPr="00336D65">
        <w:rPr>
          <w:sz w:val="24"/>
          <w:szCs w:val="24"/>
        </w:rPr>
        <w:t>Fakultet</w:t>
      </w:r>
    </w:p>
    <w:p w:rsidR="00336D65" w:rsidRP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8A3D71">
      <w:pPr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  <w:sectPr w:rsidR="00336D6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C504343" wp14:editId="1E312168">
            <wp:extent cx="1749217" cy="423027"/>
            <wp:effectExtent l="0" t="0" r="381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_logo_sidestilt_svar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07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Trykk: Flisa Trykker</w:t>
      </w:r>
      <w:r w:rsidR="00C230F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A/S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Utgivelsessted: Elverum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© Forfatteren (</w:t>
      </w:r>
      <w:r w:rsidR="008A3D71">
        <w:rPr>
          <w:rFonts w:asciiTheme="minorHAnsi" w:hAnsiTheme="minorHAnsi"/>
        </w:rPr>
        <w:t xml:space="preserve">sett inn </w:t>
      </w:r>
      <w:r>
        <w:rPr>
          <w:rFonts w:asciiTheme="minorHAnsi" w:hAnsiTheme="minorHAnsi"/>
        </w:rPr>
        <w:t>årstall)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må ikke kopieres fra publikasjonen i strid med Åndsverkloven eller i strid med avtaler om kopiering inngått med </w:t>
      </w:r>
      <w:proofErr w:type="spellStart"/>
      <w:r>
        <w:rPr>
          <w:rFonts w:asciiTheme="minorHAnsi" w:hAnsiTheme="minorHAnsi"/>
        </w:rPr>
        <w:t>Kopinor</w:t>
      </w:r>
      <w:proofErr w:type="spellEnd"/>
      <w:r>
        <w:rPr>
          <w:rFonts w:asciiTheme="minorHAnsi" w:hAnsiTheme="minorHAnsi"/>
        </w:rPr>
        <w:t>.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Pr="00D53751" w:rsidRDefault="00690067" w:rsidP="00690067">
      <w:pPr>
        <w:pStyle w:val="Kolofon"/>
        <w:rPr>
          <w:rFonts w:asciiTheme="minorHAnsi" w:hAnsiTheme="minorHAnsi"/>
          <w:lang w:val="nn-NO"/>
        </w:rPr>
      </w:pPr>
      <w:proofErr w:type="spellStart"/>
      <w:r w:rsidRPr="00D53751">
        <w:rPr>
          <w:rFonts w:asciiTheme="minorHAnsi" w:hAnsiTheme="minorHAnsi"/>
          <w:lang w:val="nn-NO"/>
        </w:rPr>
        <w:t>Ph.d</w:t>
      </w:r>
      <w:proofErr w:type="spellEnd"/>
      <w:r w:rsidRPr="00D53751">
        <w:rPr>
          <w:rFonts w:asciiTheme="minorHAnsi" w:hAnsiTheme="minorHAnsi"/>
          <w:lang w:val="nn-NO"/>
        </w:rPr>
        <w:t xml:space="preserve">.-avhandling </w:t>
      </w:r>
      <w:r w:rsidR="00333A95" w:rsidRPr="00D53751">
        <w:rPr>
          <w:rFonts w:asciiTheme="minorHAnsi" w:hAnsiTheme="minorHAnsi"/>
          <w:lang w:val="nn-NO"/>
        </w:rPr>
        <w:t xml:space="preserve">i (sett inn </w:t>
      </w:r>
      <w:proofErr w:type="spellStart"/>
      <w:r w:rsidR="00333A95" w:rsidRPr="00D53751">
        <w:rPr>
          <w:rFonts w:asciiTheme="minorHAnsi" w:hAnsiTheme="minorHAnsi"/>
          <w:lang w:val="nn-NO"/>
        </w:rPr>
        <w:t>programnavn</w:t>
      </w:r>
      <w:proofErr w:type="spellEnd"/>
      <w:r w:rsidR="00333A95" w:rsidRPr="00D53751">
        <w:rPr>
          <w:rFonts w:asciiTheme="minorHAnsi" w:hAnsiTheme="minorHAnsi"/>
          <w:lang w:val="nn-NO"/>
        </w:rPr>
        <w:t xml:space="preserve">) </w:t>
      </w:r>
      <w:r w:rsidRPr="00D53751">
        <w:rPr>
          <w:rFonts w:asciiTheme="minorHAnsi" w:hAnsiTheme="minorHAnsi"/>
          <w:lang w:val="nn-NO"/>
        </w:rPr>
        <w:t>nr. (sett inn nr.)</w:t>
      </w:r>
    </w:p>
    <w:p w:rsidR="00690067" w:rsidRPr="00D53751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D53751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Pr="00D53751" w:rsidRDefault="00690067" w:rsidP="00690067">
      <w:pPr>
        <w:pStyle w:val="Kolofon"/>
        <w:rPr>
          <w:rFonts w:asciiTheme="minorHAnsi" w:hAnsiTheme="minorHAnsi"/>
          <w:lang w:val="nn-NO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ISBN trykt utgave: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ISBN digital utgave: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ISSN trykt utgave:</w:t>
      </w:r>
    </w:p>
    <w:p w:rsidR="00690067" w:rsidRP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>ISSN digital utgave:</w:t>
      </w:r>
    </w:p>
    <w:p w:rsidR="00690067" w:rsidRPr="00F93BDA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eastAsia="nb-NO"/>
        </w:rPr>
      </w:pPr>
    </w:p>
    <w:p w:rsidR="00333A95" w:rsidRDefault="00333A95" w:rsidP="00690067">
      <w:pPr>
        <w:rPr>
          <w:b/>
          <w:sz w:val="24"/>
          <w:szCs w:val="24"/>
        </w:rPr>
        <w:sectPr w:rsidR="00333A95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57801" w:rsidRPr="00B57801" w:rsidRDefault="00B57801" w:rsidP="00B57801">
      <w:pPr>
        <w:pStyle w:val="Overskrift1"/>
      </w:pPr>
      <w:r>
        <w:lastRenderedPageBreak/>
        <w:t>Sammendrag</w:t>
      </w:r>
    </w:p>
    <w:p w:rsidR="00B57801" w:rsidRDefault="00B578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0067" w:rsidRDefault="00B57801" w:rsidP="00B57801">
      <w:pPr>
        <w:pStyle w:val="Overskrift1"/>
      </w:pPr>
      <w:r>
        <w:lastRenderedPageBreak/>
        <w:t>Abstract</w:t>
      </w:r>
    </w:p>
    <w:p w:rsidR="00B57801" w:rsidRDefault="00B57801">
      <w:pPr>
        <w:rPr>
          <w:lang w:val="en-GB"/>
        </w:rPr>
      </w:pPr>
      <w:r>
        <w:rPr>
          <w:lang w:val="en-GB"/>
        </w:rPr>
        <w:br w:type="page"/>
      </w:r>
    </w:p>
    <w:p w:rsidR="00B57801" w:rsidRDefault="00B57801" w:rsidP="00B57801">
      <w:pPr>
        <w:pStyle w:val="Overskrift1"/>
        <w:tabs>
          <w:tab w:val="left" w:pos="1653"/>
        </w:tabs>
      </w:pPr>
      <w:r>
        <w:lastRenderedPageBreak/>
        <w:t>Forord</w:t>
      </w:r>
    </w:p>
    <w:p w:rsidR="00B57801" w:rsidRDefault="00B57801">
      <w:pPr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br w:type="page"/>
      </w:r>
    </w:p>
    <w:p w:rsidR="00136C20" w:rsidRDefault="00B57801" w:rsidP="00B57801">
      <w:pPr>
        <w:pStyle w:val="Overskrift1"/>
        <w:sectPr w:rsidR="00136C20" w:rsidSect="00136C20">
          <w:footerReference w:type="default" r:id="rId8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  <w:r>
        <w:lastRenderedPageBreak/>
        <w:t>Innholdsfortegnelse</w:t>
      </w:r>
    </w:p>
    <w:p w:rsidR="00D53751" w:rsidRDefault="00D53751" w:rsidP="00B57801">
      <w:pPr>
        <w:pStyle w:val="Overskrift1"/>
        <w:sectPr w:rsidR="00D53751" w:rsidSect="00136C2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53751" w:rsidRPr="006E14FF" w:rsidRDefault="00D53751" w:rsidP="00D53751">
      <w:pPr>
        <w:pStyle w:val="Overskrift1unummerert"/>
        <w:jc w:val="center"/>
        <w:rPr>
          <w:lang w:val="nb-NO"/>
        </w:rPr>
      </w:pPr>
      <w:bookmarkStart w:id="0" w:name="_Toc530656428"/>
      <w:r w:rsidRPr="006E14FF">
        <w:rPr>
          <w:lang w:val="nb-NO"/>
        </w:rPr>
        <w:lastRenderedPageBreak/>
        <w:t>Avhandlingens artikler</w:t>
      </w:r>
      <w:bookmarkEnd w:id="0"/>
    </w:p>
    <w:p w:rsidR="00D53751" w:rsidRDefault="00D53751" w:rsidP="00D53751">
      <w:pPr>
        <w:spacing w:after="0" w:line="240" w:lineRule="auto"/>
      </w:pPr>
      <w:r>
        <w:br w:type="page"/>
      </w: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53751" w:rsidTr="006D142B">
        <w:tc>
          <w:tcPr>
            <w:tcW w:w="2977" w:type="dxa"/>
            <w:shd w:val="clear" w:color="auto" w:fill="D9D9D9" w:themeFill="background1" w:themeFillShade="D9"/>
          </w:tcPr>
          <w:p w:rsidR="00D53751" w:rsidRPr="00CC2A70" w:rsidRDefault="00D53751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lastRenderedPageBreak/>
              <w:t>1</w:t>
            </w:r>
          </w:p>
        </w:tc>
      </w:tr>
    </w:tbl>
    <w:p w:rsidR="00D53751" w:rsidRPr="00413587" w:rsidRDefault="00D53751" w:rsidP="00D53751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D53751" w:rsidRPr="00413587" w:rsidRDefault="00D53751" w:rsidP="00D53751">
      <w:pPr>
        <w:spacing w:after="0" w:line="240" w:lineRule="auto"/>
        <w:rPr>
          <w:rFonts w:ascii="Trebuchet MS" w:hAnsi="Trebuchet MS"/>
          <w:noProof/>
          <w:kern w:val="28"/>
          <w:sz w:val="144"/>
          <w:szCs w:val="144"/>
        </w:rPr>
      </w:pPr>
    </w:p>
    <w:p w:rsidR="002D7205" w:rsidRDefault="00D53751">
      <w:r>
        <w:br w:type="page"/>
      </w:r>
      <w:r w:rsidR="002D7205">
        <w:lastRenderedPageBreak/>
        <w:br w:type="page"/>
      </w:r>
    </w:p>
    <w:p w:rsidR="00D53751" w:rsidRDefault="00D53751" w:rsidP="00D53751">
      <w:pPr>
        <w:spacing w:after="0" w:line="240" w:lineRule="auto"/>
      </w:pPr>
    </w:p>
    <w:tbl>
      <w:tblPr>
        <w:tblStyle w:val="Tabellrutenett"/>
        <w:tblW w:w="2977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D53751" w:rsidTr="006D142B">
        <w:tc>
          <w:tcPr>
            <w:tcW w:w="2977" w:type="dxa"/>
            <w:shd w:val="clear" w:color="auto" w:fill="D9D9D9" w:themeFill="background1" w:themeFillShade="D9"/>
          </w:tcPr>
          <w:p w:rsidR="00D53751" w:rsidRPr="00CC2A70" w:rsidRDefault="00D53751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2</w:t>
            </w:r>
          </w:p>
        </w:tc>
      </w:tr>
    </w:tbl>
    <w:p w:rsidR="00D53751" w:rsidRPr="00413587" w:rsidRDefault="00D53751" w:rsidP="00D53751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2D7205" w:rsidRDefault="00D53751">
      <w:r>
        <w:br w:type="page"/>
      </w:r>
      <w:r w:rsidR="002D7205">
        <w:lastRenderedPageBreak/>
        <w:br w:type="page"/>
      </w:r>
    </w:p>
    <w:p w:rsidR="00D53751" w:rsidRDefault="00D53751" w:rsidP="00D53751">
      <w:pPr>
        <w:spacing w:after="0" w:line="240" w:lineRule="auto"/>
      </w:pPr>
      <w:bookmarkStart w:id="1" w:name="_GoBack"/>
      <w:bookmarkEnd w:id="1"/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D53751" w:rsidTr="006D142B">
        <w:tc>
          <w:tcPr>
            <w:tcW w:w="2977" w:type="dxa"/>
            <w:shd w:val="clear" w:color="auto" w:fill="D9D9D9" w:themeFill="background1" w:themeFillShade="D9"/>
          </w:tcPr>
          <w:p w:rsidR="00D53751" w:rsidRPr="00CC2A70" w:rsidRDefault="00D53751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3</w:t>
            </w:r>
          </w:p>
        </w:tc>
      </w:tr>
    </w:tbl>
    <w:p w:rsidR="00D53751" w:rsidRPr="00413587" w:rsidRDefault="00D53751" w:rsidP="00D53751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:rsidR="00B57801" w:rsidRPr="00B57801" w:rsidRDefault="00B57801" w:rsidP="00B57801">
      <w:pPr>
        <w:pStyle w:val="Overskrift1"/>
      </w:pPr>
    </w:p>
    <w:sectPr w:rsidR="00B57801" w:rsidRPr="00B57801" w:rsidSect="00D5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1D" w:rsidRDefault="007E151D" w:rsidP="00333A95">
      <w:pPr>
        <w:spacing w:after="0" w:line="240" w:lineRule="auto"/>
      </w:pPr>
      <w:r>
        <w:separator/>
      </w:r>
    </w:p>
  </w:endnote>
  <w:endnote w:type="continuationSeparator" w:id="0">
    <w:p w:rsidR="007E151D" w:rsidRDefault="007E151D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95" w:rsidRDefault="00333A95">
    <w:pPr>
      <w:pStyle w:val="Bunntekst"/>
      <w:jc w:val="center"/>
    </w:pPr>
  </w:p>
  <w:p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476994"/>
      <w:docPartObj>
        <w:docPartGallery w:val="Page Numbers (Bottom of Page)"/>
        <w:docPartUnique/>
      </w:docPartObj>
    </w:sdtPr>
    <w:sdtEndPr/>
    <w:sdtContent>
      <w:p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05">
          <w:rPr>
            <w:noProof/>
          </w:rPr>
          <w:t>8</w:t>
        </w:r>
        <w:r>
          <w:fldChar w:fldCharType="end"/>
        </w:r>
      </w:p>
    </w:sdtContent>
  </w:sdt>
  <w:p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1D" w:rsidRDefault="007E151D" w:rsidP="00333A95">
      <w:pPr>
        <w:spacing w:after="0" w:line="240" w:lineRule="auto"/>
      </w:pPr>
      <w:r>
        <w:separator/>
      </w:r>
    </w:p>
  </w:footnote>
  <w:footnote w:type="continuationSeparator" w:id="0">
    <w:p w:rsidR="007E151D" w:rsidRDefault="007E151D" w:rsidP="0033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5"/>
    <w:rsid w:val="00081E48"/>
    <w:rsid w:val="00136C20"/>
    <w:rsid w:val="002D7205"/>
    <w:rsid w:val="00333A95"/>
    <w:rsid w:val="00336D65"/>
    <w:rsid w:val="003B7932"/>
    <w:rsid w:val="00690067"/>
    <w:rsid w:val="007E151D"/>
    <w:rsid w:val="00894FBD"/>
    <w:rsid w:val="008A3D71"/>
    <w:rsid w:val="00A71D63"/>
    <w:rsid w:val="00AB493C"/>
    <w:rsid w:val="00B57801"/>
    <w:rsid w:val="00C230FB"/>
    <w:rsid w:val="00D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7801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paragraph" w:customStyle="1" w:styleId="Overskrift1unummerert">
    <w:name w:val="Overskrift 1 unummerert"/>
    <w:basedOn w:val="Overskrift1"/>
    <w:next w:val="Normal"/>
    <w:qFormat/>
    <w:rsid w:val="00B57801"/>
    <w:rPr>
      <w:b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7801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table" w:styleId="Tabellrutenett">
    <w:name w:val="Table Grid"/>
    <w:basedOn w:val="Vanligtabell"/>
    <w:rsid w:val="00D5375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3</cp:revision>
  <dcterms:created xsi:type="dcterms:W3CDTF">2020-02-20T13:45:00Z</dcterms:created>
  <dcterms:modified xsi:type="dcterms:W3CDTF">2020-02-20T13:53:00Z</dcterms:modified>
</cp:coreProperties>
</file>